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94" w:rsidRDefault="009C0718">
      <w:pPr>
        <w:ind w:left="4536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 w:rsidR="00E92794" w:rsidRDefault="009C07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обработку персональных данных,</w:t>
      </w:r>
    </w:p>
    <w:p w:rsidR="00E92794" w:rsidRDefault="009C07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разрешенных субъектом персональных данных для распространения,</w:t>
      </w:r>
    </w:p>
    <w:p w:rsidR="00E92794" w:rsidRDefault="009C07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несовершеннолетнего участника 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</w:t>
      </w:r>
      <w:r w:rsidR="00AD7330">
        <w:rPr>
          <w:b/>
          <w:sz w:val="23"/>
          <w:szCs w:val="23"/>
        </w:rPr>
        <w:t>литературе</w:t>
      </w:r>
      <w:r w:rsidR="00270058">
        <w:rPr>
          <w:b/>
          <w:sz w:val="23"/>
          <w:szCs w:val="23"/>
        </w:rPr>
        <w:t xml:space="preserve"> </w:t>
      </w:r>
      <w:r>
        <w:rPr>
          <w:b/>
          <w:color w:val="000000" w:themeColor="text1"/>
          <w:sz w:val="23"/>
          <w:szCs w:val="23"/>
        </w:rPr>
        <w:t>2023/24 учебного года</w:t>
      </w:r>
    </w:p>
    <w:p w:rsidR="00E92794" w:rsidRDefault="009C07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до 18 лет)</w:t>
      </w:r>
    </w:p>
    <w:tbl>
      <w:tblPr>
        <w:tblStyle w:val="af"/>
        <w:tblW w:w="10998" w:type="dxa"/>
        <w:tblLayout w:type="fixed"/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2"/>
        <w:gridCol w:w="2408"/>
        <w:gridCol w:w="138"/>
        <w:gridCol w:w="424"/>
        <w:gridCol w:w="2132"/>
        <w:gridCol w:w="846"/>
        <w:gridCol w:w="2202"/>
      </w:tblGrid>
      <w:tr w:rsidR="00E92794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</w:t>
            </w:r>
            <w:r>
              <w:rPr>
                <w:rFonts w:eastAsia="Calibri" w:cs="Arial"/>
                <w:sz w:val="23"/>
                <w:szCs w:val="23"/>
              </w:rPr>
              <w:t>,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rPr>
          <w:trHeight w:val="53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полное ФИО представителя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2847" w:type="dxa"/>
            <w:gridSpan w:val="4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проживающий по адресу: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E92794"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E92794"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8"/>
                <w:szCs w:val="23"/>
              </w:rPr>
            </w:pPr>
          </w:p>
        </w:tc>
      </w:tr>
      <w:tr w:rsidR="00E92794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23"/>
                <w:szCs w:val="23"/>
              </w:rPr>
            </w:pPr>
          </w:p>
        </w:tc>
      </w:tr>
    </w:tbl>
    <w:tbl>
      <w:tblPr>
        <w:tblStyle w:val="1"/>
        <w:tblW w:w="10998" w:type="dxa"/>
        <w:tblLayout w:type="fixed"/>
        <w:tblLook w:val="04A0" w:firstRow="1" w:lastRow="0" w:firstColumn="1" w:lastColumn="0" w:noHBand="0" w:noVBand="1"/>
      </w:tblPr>
      <w:tblGrid>
        <w:gridCol w:w="722"/>
        <w:gridCol w:w="1830"/>
        <w:gridCol w:w="154"/>
        <w:gridCol w:w="142"/>
        <w:gridCol w:w="2408"/>
        <w:gridCol w:w="138"/>
        <w:gridCol w:w="424"/>
        <w:gridCol w:w="2132"/>
        <w:gridCol w:w="846"/>
        <w:gridCol w:w="2202"/>
      </w:tblGrid>
      <w:tr w:rsidR="00E92794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являясь</w:t>
            </w:r>
            <w:r>
              <w:rPr>
                <w:rFonts w:eastAsia="Calibri" w:cs="Arial"/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8" w:type="dxa"/>
            <w:gridSpan w:val="6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b/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E92794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8"/>
                <w:szCs w:val="23"/>
              </w:rPr>
            </w:pPr>
          </w:p>
        </w:tc>
      </w:tr>
      <w:tr w:rsidR="00E92794">
        <w:tc>
          <w:tcPr>
            <w:tcW w:w="5393" w:type="dxa"/>
            <w:gridSpan w:val="6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rPr>
          <w:trHeight w:val="53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полное ФИО представляемого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2847" w:type="dxa"/>
            <w:gridSpan w:val="4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проживающего по адресу: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E92794"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E92794"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8"/>
                <w:szCs w:val="23"/>
              </w:rPr>
            </w:pPr>
          </w:p>
        </w:tc>
      </w:tr>
      <w:tr w:rsidR="00E92794"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 xml:space="preserve">именуемого далее Субъект персональных данных, </w:t>
            </w:r>
          </w:p>
        </w:tc>
      </w:tr>
    </w:tbl>
    <w:p w:rsidR="00E92794" w:rsidRDefault="009C0718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>
        <w:rPr>
          <w:b/>
          <w:color w:val="000000" w:themeColor="text1"/>
          <w:sz w:val="24"/>
          <w:szCs w:val="24"/>
        </w:rPr>
        <w:t>в целях:</w:t>
      </w:r>
      <w:r>
        <w:rPr>
          <w:color w:val="000000" w:themeColor="text1"/>
          <w:sz w:val="24"/>
          <w:szCs w:val="24"/>
        </w:rPr>
        <w:t xml:space="preserve"> организации участия Субъекта персональных данных в </w:t>
      </w:r>
      <w:r>
        <w:rPr>
          <w:color w:val="000000" w:themeColor="text1"/>
          <w:sz w:val="24"/>
          <w:szCs w:val="24"/>
        </w:rPr>
        <w:br/>
        <w:t xml:space="preserve">заключительном этапе всероссийской олимпиады школьников по </w:t>
      </w:r>
      <w:r w:rsidR="00AD7330">
        <w:rPr>
          <w:color w:val="000000" w:themeColor="text1"/>
          <w:sz w:val="24"/>
          <w:szCs w:val="24"/>
        </w:rPr>
        <w:t>литературе</w:t>
      </w:r>
      <w:r w:rsidR="00F9734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2023/24 учебного  года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(далее – олимпиада) в соответствии со ст. 10.1 Федерального закона от 27.07.2006 № 152-ФЗ «О персональных данных» </w:t>
      </w:r>
      <w:r>
        <w:rPr>
          <w:b/>
          <w:bCs/>
          <w:color w:val="000000" w:themeColor="text1"/>
          <w:sz w:val="24"/>
          <w:szCs w:val="24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>
        <w:rPr>
          <w:color w:val="000000" w:themeColor="text1"/>
          <w:sz w:val="24"/>
          <w:szCs w:val="24"/>
        </w:rPr>
        <w:t xml:space="preserve"> (далее – Согласие):  </w:t>
      </w:r>
    </w:p>
    <w:p w:rsidR="00E92794" w:rsidRDefault="009C0718">
      <w:pPr>
        <w:ind w:firstLine="42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Министерству просвещения Российской Федерации </w:t>
      </w:r>
      <w:r>
        <w:rPr>
          <w:sz w:val="24"/>
          <w:szCs w:val="24"/>
        </w:rPr>
        <w:t xml:space="preserve">(далее –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России)</w:t>
      </w:r>
      <w:r>
        <w:rPr>
          <w:rFonts w:cs="Times New Roman"/>
          <w:sz w:val="24"/>
          <w:szCs w:val="24"/>
        </w:rPr>
        <w:t>;</w:t>
      </w:r>
    </w:p>
    <w:p w:rsidR="00E92794" w:rsidRDefault="009C0718">
      <w:pPr>
        <w:ind w:firstLine="42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образования» (далее – </w:t>
      </w:r>
      <w:r>
        <w:rPr>
          <w:sz w:val="24"/>
          <w:szCs w:val="24"/>
        </w:rPr>
        <w:t>ФГБНУ «ИСРО»)</w:t>
      </w:r>
      <w:r>
        <w:rPr>
          <w:rFonts w:cs="Times New Roman"/>
          <w:sz w:val="24"/>
          <w:szCs w:val="24"/>
        </w:rPr>
        <w:t>;</w:t>
      </w:r>
    </w:p>
    <w:p w:rsidR="00E92794" w:rsidRDefault="009C0718">
      <w:pPr>
        <w:ind w:firstLine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«Просвещение» (далее – АО «Академия «Просвещение»);</w:t>
      </w:r>
    </w:p>
    <w:p w:rsidR="00E92794" w:rsidRPr="009C0718" w:rsidRDefault="009C0718">
      <w:pPr>
        <w:ind w:firstLine="426"/>
        <w:rPr>
          <w:rFonts w:cs="Times New Roman"/>
          <w:sz w:val="24"/>
          <w:szCs w:val="24"/>
        </w:rPr>
      </w:pPr>
      <w:r w:rsidRPr="009C0718">
        <w:rPr>
          <w:rFonts w:cs="Times New Roman"/>
          <w:sz w:val="24"/>
          <w:szCs w:val="24"/>
        </w:rPr>
        <w:t>-  Министерству образования и науки Республики Татарстан</w:t>
      </w:r>
      <w:r w:rsidR="00797826">
        <w:rPr>
          <w:rFonts w:cs="Times New Roman"/>
          <w:sz w:val="24"/>
          <w:szCs w:val="24"/>
        </w:rPr>
        <w:t xml:space="preserve"> (далее – </w:t>
      </w:r>
      <w:proofErr w:type="spellStart"/>
      <w:r w:rsidR="00797826" w:rsidRPr="009C0718">
        <w:rPr>
          <w:rFonts w:cs="Times New Roman"/>
          <w:sz w:val="24"/>
          <w:szCs w:val="24"/>
        </w:rPr>
        <w:t>Минобрнауки</w:t>
      </w:r>
      <w:proofErr w:type="spellEnd"/>
      <w:r w:rsidR="00797826" w:rsidRPr="009C0718">
        <w:rPr>
          <w:rFonts w:cs="Times New Roman"/>
          <w:sz w:val="24"/>
          <w:szCs w:val="24"/>
        </w:rPr>
        <w:t xml:space="preserve"> Республики Татарстан</w:t>
      </w:r>
      <w:r w:rsidR="00797826">
        <w:rPr>
          <w:rFonts w:cs="Times New Roman"/>
          <w:sz w:val="24"/>
          <w:szCs w:val="24"/>
        </w:rPr>
        <w:t>)</w:t>
      </w:r>
      <w:r w:rsidRPr="009C0718">
        <w:rPr>
          <w:rFonts w:cs="Times New Roman"/>
          <w:sz w:val="24"/>
          <w:szCs w:val="24"/>
        </w:rPr>
        <w:t>;</w:t>
      </w:r>
    </w:p>
    <w:p w:rsidR="00E92794" w:rsidRDefault="009C0718" w:rsidP="00797826">
      <w:pPr>
        <w:ind w:firstLine="426"/>
        <w:rPr>
          <w:rFonts w:cs="Times New Roman"/>
          <w:sz w:val="24"/>
          <w:szCs w:val="24"/>
        </w:rPr>
      </w:pPr>
      <w:r w:rsidRPr="009C0718">
        <w:rPr>
          <w:rFonts w:cs="Times New Roman"/>
          <w:sz w:val="24"/>
          <w:szCs w:val="24"/>
        </w:rPr>
        <w:t>- Государственному автономному образовательному учреждению «Республиканский олимпиадный центр» Министерства образования и науки Республики Татарстан</w:t>
      </w:r>
      <w:r w:rsidR="00797826">
        <w:rPr>
          <w:rFonts w:cs="Times New Roman"/>
          <w:sz w:val="24"/>
          <w:szCs w:val="24"/>
        </w:rPr>
        <w:t xml:space="preserve"> (далее – </w:t>
      </w:r>
      <w:r w:rsidR="00797826" w:rsidRPr="00797826">
        <w:rPr>
          <w:rFonts w:cs="Times New Roman"/>
          <w:sz w:val="24"/>
          <w:szCs w:val="24"/>
        </w:rPr>
        <w:t>ГАОУ «РОЦ»</w:t>
      </w:r>
      <w:r w:rsidR="00797826">
        <w:rPr>
          <w:rFonts w:cs="Times New Roman"/>
          <w:sz w:val="24"/>
          <w:szCs w:val="24"/>
        </w:rPr>
        <w:t>)</w:t>
      </w:r>
    </w:p>
    <w:p w:rsidR="00E92794" w:rsidRPr="00797826" w:rsidRDefault="009C0718" w:rsidP="00797826">
      <w:pPr>
        <w:ind w:firstLine="426"/>
        <w:rPr>
          <w:rFonts w:cs="Times New Roman"/>
          <w:sz w:val="24"/>
          <w:szCs w:val="24"/>
        </w:rPr>
      </w:pPr>
      <w:r>
        <w:rPr>
          <w:sz w:val="24"/>
          <w:szCs w:val="24"/>
        </w:rPr>
        <w:t>в следующем порядке:</w:t>
      </w:r>
    </w:p>
    <w:tbl>
      <w:tblPr>
        <w:tblW w:w="10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3319"/>
        <w:gridCol w:w="2694"/>
        <w:gridCol w:w="2410"/>
      </w:tblGrid>
      <w:tr w:rsidR="00E92794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 w:rsidR="00E92794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92794" w:rsidRDefault="00E92794">
      <w:pPr>
        <w:rPr>
          <w:sz w:val="24"/>
          <w:szCs w:val="24"/>
        </w:rPr>
      </w:pP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Целью обработки персональных данных является: </w:t>
      </w:r>
    </w:p>
    <w:p w:rsidR="00E92794" w:rsidRDefault="009C0718">
      <w:pPr>
        <w:rPr>
          <w:rFonts w:cs="Times New Roman"/>
          <w:sz w:val="24"/>
          <w:szCs w:val="24"/>
          <w:highlight w:val="yellow"/>
        </w:rPr>
      </w:pPr>
      <w:r>
        <w:rPr>
          <w:sz w:val="24"/>
          <w:szCs w:val="24"/>
        </w:rPr>
        <w:t xml:space="preserve">- размещение на официальных сайтах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</w:t>
      </w:r>
      <w:hyperlink r:id="rId5">
        <w:r>
          <w:rPr>
            <w:rStyle w:val="a5"/>
            <w:sz w:val="24"/>
            <w:szCs w:val="24"/>
          </w:rPr>
          <w:t>https://docs.edu.gov.ru/</w:t>
        </w:r>
      </w:hyperlink>
      <w:r>
        <w:rPr>
          <w:sz w:val="24"/>
          <w:szCs w:val="24"/>
        </w:rPr>
        <w:t xml:space="preserve">, ФГБНУ «ИСРО» </w:t>
      </w:r>
      <w:hyperlink r:id="rId6">
        <w:r>
          <w:rPr>
            <w:rStyle w:val="a5"/>
            <w:sz w:val="24"/>
            <w:szCs w:val="24"/>
          </w:rPr>
          <w:t>https://vserosolimp.edsoo.ru</w:t>
        </w:r>
      </w:hyperlink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АО «Академия «Просвещение»</w:t>
      </w:r>
      <w:r>
        <w:rPr>
          <w:sz w:val="24"/>
          <w:szCs w:val="24"/>
        </w:rPr>
        <w:t xml:space="preserve"> </w:t>
      </w:r>
      <w:hyperlink r:id="rId7">
        <w:r>
          <w:rPr>
            <w:rStyle w:val="a5"/>
            <w:sz w:val="24"/>
            <w:szCs w:val="24"/>
          </w:rPr>
          <w:t>https://academy.prosv.ru/</w:t>
        </w:r>
      </w:hyperlink>
      <w:r>
        <w:rPr>
          <w:sz w:val="24"/>
          <w:szCs w:val="24"/>
        </w:rPr>
        <w:t xml:space="preserve">, </w:t>
      </w:r>
      <w:proofErr w:type="spellStart"/>
      <w:r w:rsidRPr="009C0718">
        <w:rPr>
          <w:rFonts w:cs="Times New Roman"/>
          <w:sz w:val="24"/>
          <w:szCs w:val="24"/>
        </w:rPr>
        <w:t>Минобрнауки</w:t>
      </w:r>
      <w:proofErr w:type="spellEnd"/>
      <w:r w:rsidRPr="009C0718">
        <w:rPr>
          <w:rFonts w:cs="Times New Roman"/>
          <w:sz w:val="24"/>
          <w:szCs w:val="24"/>
        </w:rPr>
        <w:t xml:space="preserve"> Республики Татарстан  </w:t>
      </w:r>
      <w:hyperlink r:id="rId8">
        <w:r w:rsidRPr="00797826">
          <w:rPr>
            <w:rStyle w:val="a5"/>
            <w:color w:val="4472C4" w:themeColor="accent1"/>
            <w:sz w:val="24"/>
            <w:szCs w:val="24"/>
          </w:rPr>
          <w:t>https://mon.tatarstan.ru/?ysclid=le6x5au555374254330</w:t>
        </w:r>
      </w:hyperlink>
      <w:r w:rsidRPr="009C0718">
        <w:rPr>
          <w:rFonts w:cs="Times New Roman"/>
          <w:sz w:val="24"/>
          <w:szCs w:val="24"/>
        </w:rPr>
        <w:t xml:space="preserve">, </w:t>
      </w:r>
      <w:r w:rsidRPr="00797826">
        <w:rPr>
          <w:rFonts w:cs="Times New Roman"/>
          <w:sz w:val="24"/>
          <w:szCs w:val="24"/>
        </w:rPr>
        <w:t xml:space="preserve">ГАОУ «РОЦ» </w:t>
      </w:r>
      <w:hyperlink r:id="rId9">
        <w:r w:rsidR="00797826">
          <w:rPr>
            <w:color w:val="0563C1"/>
            <w:sz w:val="24"/>
            <w:szCs w:val="24"/>
            <w:u w:val="single"/>
          </w:rPr>
          <w:t>http://kazanvsosh.olimprocrt.ru/</w:t>
        </w:r>
      </w:hyperlink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сведений об участниках заключительного этапа, призерах и победителях, о награждениях и иных поощрениях.</w:t>
      </w:r>
    </w:p>
    <w:p w:rsidR="00E92794" w:rsidRDefault="00E92794">
      <w:pPr>
        <w:rPr>
          <w:sz w:val="24"/>
          <w:szCs w:val="24"/>
        </w:rPr>
      </w:pP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f"/>
        <w:tblW w:w="10988" w:type="dxa"/>
        <w:tblLayout w:type="fixed"/>
        <w:tblLook w:val="04A0" w:firstRow="1" w:lastRow="0" w:firstColumn="1" w:lastColumn="0" w:noHBand="0" w:noVBand="1"/>
      </w:tblPr>
      <w:tblGrid>
        <w:gridCol w:w="5524"/>
        <w:gridCol w:w="5464"/>
      </w:tblGrid>
      <w:tr w:rsidR="00E92794">
        <w:tc>
          <w:tcPr>
            <w:tcW w:w="5523" w:type="dxa"/>
          </w:tcPr>
          <w:p w:rsidR="00E92794" w:rsidRDefault="009C07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Информационные ресурсы</w:t>
            </w:r>
          </w:p>
        </w:tc>
        <w:tc>
          <w:tcPr>
            <w:tcW w:w="5464" w:type="dxa"/>
          </w:tcPr>
          <w:p w:rsidR="00E92794" w:rsidRDefault="009C07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Действия с персональными данными</w:t>
            </w:r>
          </w:p>
        </w:tc>
      </w:tr>
      <w:tr w:rsidR="00E92794">
        <w:trPr>
          <w:trHeight w:val="1612"/>
        </w:trPr>
        <w:tc>
          <w:tcPr>
            <w:tcW w:w="5523" w:type="dxa"/>
          </w:tcPr>
          <w:p w:rsidR="00E92794" w:rsidRDefault="007368D4">
            <w:pPr>
              <w:rPr>
                <w:sz w:val="24"/>
                <w:szCs w:val="24"/>
              </w:rPr>
            </w:pPr>
            <w:hyperlink r:id="rId10">
              <w:r w:rsidR="009C0718">
                <w:rPr>
                  <w:rStyle w:val="a5"/>
                  <w:rFonts w:eastAsia="Calibri" w:cs="Arial"/>
                  <w:sz w:val="24"/>
                  <w:szCs w:val="24"/>
                </w:rPr>
                <w:t>https://docs.edu.gov.ru/</w:t>
              </w:r>
            </w:hyperlink>
            <w:r w:rsidR="009C0718"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:rsidR="00E92794" w:rsidRDefault="007368D4">
            <w:pPr>
              <w:rPr>
                <w:rStyle w:val="a5"/>
                <w:sz w:val="24"/>
                <w:szCs w:val="24"/>
              </w:rPr>
            </w:pPr>
            <w:hyperlink r:id="rId11">
              <w:r w:rsidR="009C0718">
                <w:rPr>
                  <w:rStyle w:val="a5"/>
                  <w:rFonts w:eastAsia="Calibri" w:cs="Arial"/>
                  <w:sz w:val="24"/>
                  <w:szCs w:val="24"/>
                </w:rPr>
                <w:t>https://vserosolimp.edsoo.ru</w:t>
              </w:r>
            </w:hyperlink>
          </w:p>
          <w:p w:rsidR="00E92794" w:rsidRDefault="009C0718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rFonts w:eastAsia="Calibri" w:cs="Arial"/>
                <w:sz w:val="24"/>
                <w:szCs w:val="24"/>
              </w:rPr>
              <w:t>https://academy.prosv.ru/</w:t>
            </w:r>
          </w:p>
          <w:p w:rsidR="00E92794" w:rsidRPr="00797826" w:rsidRDefault="007368D4">
            <w:pPr>
              <w:rPr>
                <w:color w:val="4472C4" w:themeColor="accent1"/>
                <w:sz w:val="24"/>
                <w:szCs w:val="24"/>
              </w:rPr>
            </w:pPr>
            <w:hyperlink r:id="rId12">
              <w:r w:rsidR="009C0718" w:rsidRPr="00797826">
                <w:rPr>
                  <w:rStyle w:val="a5"/>
                  <w:rFonts w:eastAsia="Calibri" w:cs="Arial"/>
                  <w:color w:val="4472C4" w:themeColor="accent1"/>
                  <w:sz w:val="24"/>
                  <w:szCs w:val="24"/>
                </w:rPr>
                <w:t>https://mon.tatarstan.ru/?ysclid=le6x5au555374254330</w:t>
              </w:r>
            </w:hyperlink>
          </w:p>
          <w:p w:rsidR="00797826" w:rsidRDefault="007368D4" w:rsidP="00797826">
            <w:pPr>
              <w:spacing w:line="360" w:lineRule="auto"/>
              <w:rPr>
                <w:color w:val="0563C1"/>
                <w:sz w:val="24"/>
                <w:szCs w:val="24"/>
                <w:u w:val="single"/>
              </w:rPr>
            </w:pPr>
            <w:hyperlink r:id="rId13">
              <w:r w:rsidR="00797826">
                <w:rPr>
                  <w:color w:val="0563C1"/>
                  <w:sz w:val="24"/>
                  <w:szCs w:val="24"/>
                  <w:u w:val="single"/>
                </w:rPr>
                <w:t>http://kazanvsosh.olimprocrt.ru/</w:t>
              </w:r>
            </w:hyperlink>
          </w:p>
          <w:p w:rsidR="00E92794" w:rsidRDefault="00E92794">
            <w:pPr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92794" w:rsidRDefault="009C0718">
            <w:pPr>
              <w:pStyle w:val="ad"/>
              <w:numPr>
                <w:ilvl w:val="0"/>
                <w:numId w:val="2"/>
              </w:numPr>
              <w:ind w:left="0" w:firstLine="345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рейтинговой таблицы индивидуальных результатов участников</w:t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олимпиады;</w:t>
            </w:r>
          </w:p>
          <w:p w:rsidR="00E92794" w:rsidRDefault="009C0718">
            <w:pPr>
              <w:pStyle w:val="ad"/>
              <w:numPr>
                <w:ilvl w:val="0"/>
                <w:numId w:val="2"/>
              </w:numPr>
              <w:ind w:left="0" w:firstLine="345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олимпиады;</w:t>
            </w:r>
          </w:p>
          <w:p w:rsidR="00E92794" w:rsidRDefault="009C0718">
            <w:pPr>
              <w:pStyle w:val="ad"/>
              <w:numPr>
                <w:ilvl w:val="0"/>
                <w:numId w:val="2"/>
              </w:numPr>
              <w:ind w:left="0" w:firstLine="345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Согласие может быть отозвано путем представления в </w:t>
      </w:r>
      <w:bookmarkStart w:id="0" w:name="_Hlk106989053"/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России, ФГБНУ «ИСРО»</w:t>
      </w:r>
      <w:bookmarkEnd w:id="0"/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АО «Академия «Просвещение», </w:t>
      </w:r>
      <w:proofErr w:type="spellStart"/>
      <w:r w:rsidRPr="00797826">
        <w:rPr>
          <w:rFonts w:cs="Times New Roman"/>
          <w:sz w:val="24"/>
          <w:szCs w:val="24"/>
        </w:rPr>
        <w:t>Минобрнауки</w:t>
      </w:r>
      <w:proofErr w:type="spellEnd"/>
      <w:r w:rsidRPr="00797826">
        <w:rPr>
          <w:rFonts w:cs="Times New Roman"/>
          <w:sz w:val="24"/>
          <w:szCs w:val="24"/>
        </w:rPr>
        <w:t xml:space="preserve"> Республики Татарстан, ГАОУ «РОЦ» </w:t>
      </w:r>
      <w:r>
        <w:rPr>
          <w:sz w:val="24"/>
          <w:szCs w:val="24"/>
        </w:rPr>
        <w:t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России) в период действия Согласия, могут передаваться третьим лицам. ФГБНУ «ИСРО»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 даёт согласие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России, ФГБНУ «ИСРО», </w:t>
      </w:r>
      <w:r>
        <w:rPr>
          <w:rFonts w:cs="Times New Roman"/>
          <w:sz w:val="24"/>
          <w:szCs w:val="24"/>
        </w:rPr>
        <w:t>АО «Академия «Просвещение»,</w:t>
      </w:r>
      <w:r>
        <w:rPr>
          <w:sz w:val="24"/>
          <w:szCs w:val="24"/>
        </w:rPr>
        <w:t xml:space="preserve"> </w:t>
      </w:r>
      <w:proofErr w:type="spellStart"/>
      <w:r w:rsidRPr="00797826">
        <w:rPr>
          <w:rFonts w:cs="Times New Roman"/>
          <w:sz w:val="24"/>
          <w:szCs w:val="24"/>
        </w:rPr>
        <w:t>Минобрнауки</w:t>
      </w:r>
      <w:proofErr w:type="spellEnd"/>
      <w:r w:rsidRPr="00797826">
        <w:rPr>
          <w:rFonts w:cs="Times New Roman"/>
          <w:sz w:val="24"/>
          <w:szCs w:val="24"/>
        </w:rPr>
        <w:t xml:space="preserve"> Республики Татарстан, ГАОУ «РОЦ»</w:t>
      </w:r>
      <w:r w:rsidRPr="00797826">
        <w:rPr>
          <w:sz w:val="24"/>
          <w:szCs w:val="24"/>
        </w:rPr>
        <w:t xml:space="preserve"> </w:t>
      </w:r>
      <w:r>
        <w:rPr>
          <w:sz w:val="24"/>
          <w:szCs w:val="24"/>
        </w:rPr>
        <w:t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:rsidR="00E92794" w:rsidRDefault="00E92794">
      <w:pPr>
        <w:ind w:firstLine="567"/>
        <w:rPr>
          <w:sz w:val="22"/>
        </w:rPr>
      </w:pPr>
    </w:p>
    <w:tbl>
      <w:tblPr>
        <w:tblStyle w:val="af"/>
        <w:tblW w:w="11052" w:type="dxa"/>
        <w:tblLayout w:type="fixed"/>
        <w:tblLook w:val="04A0" w:firstRow="1" w:lastRow="0" w:firstColumn="1" w:lastColumn="0" w:noHBand="0" w:noVBand="1"/>
      </w:tblPr>
      <w:tblGrid>
        <w:gridCol w:w="6090"/>
        <w:gridCol w:w="283"/>
        <w:gridCol w:w="2127"/>
        <w:gridCol w:w="284"/>
        <w:gridCol w:w="2268"/>
      </w:tblGrid>
      <w:tr w:rsidR="00E92794">
        <w:tc>
          <w:tcPr>
            <w:tcW w:w="6090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E92794" w:rsidRDefault="009C07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.              .2024</w:t>
            </w:r>
          </w:p>
        </w:tc>
      </w:tr>
      <w:tr w:rsidR="00E92794">
        <w:trPr>
          <w:trHeight w:val="331"/>
        </w:trPr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Ф.И.О. представителя Субъекта </w:t>
            </w:r>
            <w:proofErr w:type="spellStart"/>
            <w:r>
              <w:rPr>
                <w:rFonts w:eastAsia="Calibri" w:cs="Arial"/>
                <w:sz w:val="16"/>
                <w:szCs w:val="16"/>
              </w:rPr>
              <w:t>ПДн</w:t>
            </w:r>
            <w:proofErr w:type="spellEnd"/>
            <w:r>
              <w:rPr>
                <w:rFonts w:eastAsia="Calibri" w:cs="Arial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  <w:tr w:rsidR="00E92794">
        <w:tc>
          <w:tcPr>
            <w:tcW w:w="6090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E92794" w:rsidRDefault="009C07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.               .2024</w:t>
            </w:r>
          </w:p>
        </w:tc>
      </w:tr>
      <w:tr w:rsidR="00E92794">
        <w:trPr>
          <w:trHeight w:val="331"/>
        </w:trPr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Ф.И.О. представляемого Субъекта </w:t>
            </w:r>
            <w:proofErr w:type="spellStart"/>
            <w:r>
              <w:rPr>
                <w:rFonts w:eastAsia="Calibri" w:cs="Arial"/>
                <w:sz w:val="16"/>
                <w:szCs w:val="16"/>
              </w:rPr>
              <w:t>ПДн</w:t>
            </w:r>
            <w:proofErr w:type="spellEnd"/>
            <w:r>
              <w:rPr>
                <w:rFonts w:eastAsia="Calibri" w:cs="Arial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</w:tbl>
    <w:p w:rsidR="00E92794" w:rsidRDefault="00E92794">
      <w:pPr>
        <w:rPr>
          <w:sz w:val="20"/>
          <w:szCs w:val="20"/>
        </w:rPr>
      </w:pPr>
    </w:p>
    <w:p w:rsidR="00E92794" w:rsidRDefault="009C0718">
      <w:pPr>
        <w:spacing w:after="160" w:line="259" w:lineRule="auto"/>
        <w:contextualSpacing w:val="0"/>
        <w:jc w:val="left"/>
        <w:rPr>
          <w:b/>
          <w:sz w:val="23"/>
          <w:szCs w:val="23"/>
        </w:rPr>
      </w:pPr>
      <w:r>
        <w:br w:type="page"/>
      </w:r>
    </w:p>
    <w:p w:rsidR="00E92794" w:rsidRDefault="00E92794">
      <w:pPr>
        <w:ind w:left="4536"/>
        <w:rPr>
          <w:b/>
          <w:sz w:val="23"/>
          <w:szCs w:val="23"/>
        </w:rPr>
      </w:pPr>
    </w:p>
    <w:p w:rsidR="00E92794" w:rsidRDefault="009C0718">
      <w:pPr>
        <w:ind w:left="4536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 w:rsidR="00E92794" w:rsidRDefault="009C07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обработку персональных данных,</w:t>
      </w:r>
    </w:p>
    <w:p w:rsidR="00E92794" w:rsidRDefault="009C07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разрешенных субъектом персональных данных для распространения,</w:t>
      </w:r>
    </w:p>
    <w:p w:rsidR="00E92794" w:rsidRDefault="009C07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участника заключительного этапа всеросси</w:t>
      </w:r>
      <w:r w:rsidR="00CF300D">
        <w:rPr>
          <w:b/>
          <w:sz w:val="23"/>
          <w:szCs w:val="23"/>
        </w:rPr>
        <w:t>йской</w:t>
      </w:r>
      <w:r w:rsidR="00CF300D">
        <w:rPr>
          <w:b/>
          <w:sz w:val="23"/>
          <w:szCs w:val="23"/>
        </w:rPr>
        <w:br/>
        <w:t xml:space="preserve"> олимпиады школьников по </w:t>
      </w:r>
      <w:r w:rsidR="00AD7330">
        <w:rPr>
          <w:b/>
          <w:sz w:val="23"/>
          <w:szCs w:val="23"/>
        </w:rPr>
        <w:t>литературе</w:t>
      </w:r>
      <w:r w:rsidR="00CF300D">
        <w:rPr>
          <w:b/>
          <w:sz w:val="23"/>
          <w:szCs w:val="23"/>
        </w:rPr>
        <w:t xml:space="preserve"> </w:t>
      </w:r>
      <w:r>
        <w:rPr>
          <w:b/>
          <w:color w:val="000000" w:themeColor="text1"/>
          <w:sz w:val="23"/>
          <w:szCs w:val="23"/>
        </w:rPr>
        <w:t>2023/24 учебного года</w:t>
      </w:r>
    </w:p>
    <w:p w:rsidR="00E92794" w:rsidRDefault="009C07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от 18 лет)</w:t>
      </w:r>
    </w:p>
    <w:tbl>
      <w:tblPr>
        <w:tblStyle w:val="af"/>
        <w:tblW w:w="10998" w:type="dxa"/>
        <w:tblLayout w:type="fixed"/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2"/>
        <w:gridCol w:w="2408"/>
        <w:gridCol w:w="138"/>
        <w:gridCol w:w="424"/>
        <w:gridCol w:w="2132"/>
        <w:gridCol w:w="846"/>
        <w:gridCol w:w="2202"/>
      </w:tblGrid>
      <w:tr w:rsidR="00E92794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</w:t>
            </w:r>
            <w:r>
              <w:rPr>
                <w:rFonts w:eastAsia="Calibri" w:cs="Arial"/>
                <w:sz w:val="23"/>
                <w:szCs w:val="23"/>
              </w:rPr>
              <w:t>,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rPr>
          <w:trHeight w:val="53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полное ФИО представителя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2847" w:type="dxa"/>
            <w:gridSpan w:val="4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проживающий по адресу: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E92794"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E92794"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8"/>
                <w:szCs w:val="23"/>
              </w:rPr>
            </w:pPr>
          </w:p>
        </w:tc>
      </w:tr>
      <w:tr w:rsidR="00E92794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23"/>
                <w:szCs w:val="23"/>
              </w:rPr>
            </w:pPr>
          </w:p>
        </w:tc>
      </w:tr>
    </w:tbl>
    <w:p w:rsidR="00E92794" w:rsidRDefault="009C0718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свободно, своей волей и в своем интересе </w:t>
      </w:r>
      <w:r>
        <w:rPr>
          <w:b/>
          <w:color w:val="000000" w:themeColor="text1"/>
          <w:sz w:val="22"/>
        </w:rPr>
        <w:t>в целях:</w:t>
      </w:r>
      <w:r>
        <w:rPr>
          <w:color w:val="000000" w:themeColor="text1"/>
          <w:sz w:val="22"/>
        </w:rPr>
        <w:t xml:space="preserve"> организации участия Субъекта персональных данных в </w:t>
      </w:r>
      <w:r>
        <w:rPr>
          <w:color w:val="000000" w:themeColor="text1"/>
          <w:sz w:val="22"/>
        </w:rPr>
        <w:br/>
        <w:t xml:space="preserve">заключительном этапе всероссийской олимпиады школьников по </w:t>
      </w:r>
      <w:r w:rsidR="00AD7330">
        <w:rPr>
          <w:color w:val="000000" w:themeColor="text1"/>
          <w:sz w:val="22"/>
        </w:rPr>
        <w:t>литературе</w:t>
      </w:r>
      <w:r w:rsidR="00F97348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2023/24 учебного  года</w:t>
      </w:r>
      <w:r>
        <w:rPr>
          <w:b/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(далее – олимпиада) в соответствии со ст. 10.1 Федерального закона от 27.07.2006 № 152-ФЗ «О персональных данных» </w:t>
      </w:r>
      <w:r>
        <w:rPr>
          <w:b/>
          <w:bCs/>
          <w:color w:val="000000" w:themeColor="text1"/>
          <w:sz w:val="22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>
        <w:rPr>
          <w:color w:val="000000" w:themeColor="text1"/>
          <w:sz w:val="22"/>
        </w:rPr>
        <w:t xml:space="preserve"> (далее – Согласие):</w:t>
      </w:r>
    </w:p>
    <w:p w:rsidR="00E92794" w:rsidRDefault="009C0718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Министерству просвещения Российской Федерации </w:t>
      </w:r>
      <w:r>
        <w:rPr>
          <w:sz w:val="22"/>
        </w:rPr>
        <w:t xml:space="preserve">(далее – </w:t>
      </w:r>
      <w:proofErr w:type="spellStart"/>
      <w:r>
        <w:rPr>
          <w:sz w:val="22"/>
        </w:rPr>
        <w:t>Минпросвещения</w:t>
      </w:r>
      <w:proofErr w:type="spellEnd"/>
      <w:r>
        <w:rPr>
          <w:sz w:val="22"/>
        </w:rPr>
        <w:t xml:space="preserve"> России)</w:t>
      </w:r>
      <w:r>
        <w:rPr>
          <w:rFonts w:cs="Times New Roman"/>
          <w:sz w:val="24"/>
          <w:szCs w:val="24"/>
        </w:rPr>
        <w:t>;</w:t>
      </w:r>
    </w:p>
    <w:p w:rsidR="00E92794" w:rsidRDefault="009C0718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образования» (далее – </w:t>
      </w:r>
      <w:r>
        <w:rPr>
          <w:sz w:val="22"/>
        </w:rPr>
        <w:t>ФГБНУ «ИСРО»)</w:t>
      </w:r>
      <w:r>
        <w:rPr>
          <w:rFonts w:cs="Times New Roman"/>
          <w:sz w:val="24"/>
          <w:szCs w:val="24"/>
        </w:rPr>
        <w:t>;</w:t>
      </w:r>
    </w:p>
    <w:p w:rsidR="00E92794" w:rsidRDefault="009C0718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«Просвещение» (далее – АО «Академия «Просвещение»);</w:t>
      </w:r>
    </w:p>
    <w:p w:rsidR="00E92794" w:rsidRPr="009C0718" w:rsidRDefault="009C0718">
      <w:pPr>
        <w:ind w:firstLine="426"/>
        <w:rPr>
          <w:rFonts w:cs="Times New Roman"/>
          <w:sz w:val="24"/>
          <w:szCs w:val="24"/>
        </w:rPr>
      </w:pPr>
      <w:r w:rsidRPr="009C0718">
        <w:rPr>
          <w:rFonts w:cs="Times New Roman"/>
          <w:sz w:val="24"/>
          <w:szCs w:val="24"/>
        </w:rPr>
        <w:t xml:space="preserve">-  Министерству образования и науки Республики Татарстан (далее </w:t>
      </w:r>
      <w:proofErr w:type="spellStart"/>
      <w:r w:rsidRPr="009C0718">
        <w:rPr>
          <w:rFonts w:cs="Times New Roman"/>
          <w:sz w:val="24"/>
          <w:szCs w:val="24"/>
        </w:rPr>
        <w:t>Минобрнауки</w:t>
      </w:r>
      <w:proofErr w:type="spellEnd"/>
      <w:r w:rsidRPr="009C0718">
        <w:rPr>
          <w:rFonts w:cs="Times New Roman"/>
          <w:sz w:val="24"/>
          <w:szCs w:val="24"/>
        </w:rPr>
        <w:t xml:space="preserve"> Республики Татарстан);</w:t>
      </w:r>
    </w:p>
    <w:p w:rsidR="00E92794" w:rsidRPr="00797826" w:rsidRDefault="009C0718">
      <w:pPr>
        <w:ind w:firstLine="426"/>
        <w:rPr>
          <w:rFonts w:cs="Times New Roman"/>
          <w:sz w:val="24"/>
          <w:szCs w:val="24"/>
        </w:rPr>
      </w:pPr>
      <w:r w:rsidRPr="00797826">
        <w:rPr>
          <w:rFonts w:cs="Times New Roman"/>
          <w:sz w:val="24"/>
          <w:szCs w:val="24"/>
        </w:rPr>
        <w:t>- Государственному автономному образовательному учреждению «Республиканский олимпиадный центр» Министерства образования и науки Республики Татарстан (далее – ГАОУ «РОЦ»);</w:t>
      </w:r>
    </w:p>
    <w:p w:rsidR="00E92794" w:rsidRDefault="009C0718">
      <w:pPr>
        <w:rPr>
          <w:sz w:val="24"/>
          <w:szCs w:val="24"/>
        </w:rPr>
      </w:pPr>
      <w:bookmarkStart w:id="1" w:name="_GoBack"/>
      <w:bookmarkEnd w:id="1"/>
      <w:r>
        <w:rPr>
          <w:sz w:val="22"/>
        </w:rPr>
        <w:t xml:space="preserve">в </w:t>
      </w:r>
      <w:r>
        <w:rPr>
          <w:sz w:val="24"/>
          <w:szCs w:val="24"/>
        </w:rPr>
        <w:t>следующем порядке:</w:t>
      </w:r>
    </w:p>
    <w:tbl>
      <w:tblPr>
        <w:tblW w:w="10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3319"/>
        <w:gridCol w:w="2694"/>
        <w:gridCol w:w="2410"/>
      </w:tblGrid>
      <w:tr w:rsidR="00E92794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 w:rsidR="00E92794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Целью обработки персональных данных является: </w:t>
      </w: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- размещение на официальных сайтах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</w:t>
      </w:r>
      <w:hyperlink r:id="rId14">
        <w:r>
          <w:rPr>
            <w:rStyle w:val="a5"/>
            <w:sz w:val="24"/>
            <w:szCs w:val="24"/>
          </w:rPr>
          <w:t>https://docs.edu.gov.ru/</w:t>
        </w:r>
      </w:hyperlink>
      <w:r>
        <w:rPr>
          <w:sz w:val="24"/>
          <w:szCs w:val="24"/>
        </w:rPr>
        <w:t xml:space="preserve">, ФГБНУ «ИСРО» </w:t>
      </w:r>
      <w:hyperlink r:id="rId15">
        <w:r>
          <w:rPr>
            <w:rStyle w:val="a5"/>
            <w:sz w:val="24"/>
            <w:szCs w:val="24"/>
          </w:rPr>
          <w:t>https://vserosolimp.edsoo.ru</w:t>
        </w:r>
      </w:hyperlink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АО «Академия «Просвещения»</w:t>
      </w:r>
      <w:r>
        <w:rPr>
          <w:sz w:val="24"/>
          <w:szCs w:val="24"/>
        </w:rPr>
        <w:t xml:space="preserve"> </w:t>
      </w:r>
      <w:hyperlink r:id="rId16">
        <w:r>
          <w:rPr>
            <w:rStyle w:val="a5"/>
            <w:sz w:val="24"/>
            <w:szCs w:val="24"/>
          </w:rPr>
          <w:t>https://academy.prosv.ru/</w:t>
        </w:r>
      </w:hyperlink>
      <w:r>
        <w:rPr>
          <w:sz w:val="24"/>
          <w:szCs w:val="24"/>
        </w:rPr>
        <w:t xml:space="preserve">, </w:t>
      </w:r>
      <w:proofErr w:type="spellStart"/>
      <w:r w:rsidRPr="009C0718">
        <w:rPr>
          <w:rFonts w:cs="Times New Roman"/>
          <w:sz w:val="24"/>
          <w:szCs w:val="24"/>
        </w:rPr>
        <w:t>Минобрнауки</w:t>
      </w:r>
      <w:proofErr w:type="spellEnd"/>
      <w:r w:rsidRPr="009C0718">
        <w:rPr>
          <w:rFonts w:cs="Times New Roman"/>
          <w:sz w:val="24"/>
          <w:szCs w:val="24"/>
        </w:rPr>
        <w:t xml:space="preserve"> Республики Татарстан  </w:t>
      </w:r>
      <w:hyperlink r:id="rId17">
        <w:r w:rsidRPr="009C0718">
          <w:rPr>
            <w:rStyle w:val="a5"/>
            <w:color w:val="4472C4" w:themeColor="accent1"/>
            <w:sz w:val="24"/>
            <w:szCs w:val="24"/>
          </w:rPr>
          <w:t>https://mon.tatarstan.ru/?ysclid=le6x5au555374254330</w:t>
        </w:r>
      </w:hyperlink>
      <w:r w:rsidRPr="009C0718">
        <w:rPr>
          <w:rFonts w:cs="Times New Roman"/>
          <w:sz w:val="24"/>
          <w:szCs w:val="24"/>
        </w:rPr>
        <w:t>,</w:t>
      </w:r>
      <w:r w:rsidRPr="00797826">
        <w:rPr>
          <w:rFonts w:cs="Times New Roman"/>
          <w:sz w:val="24"/>
          <w:szCs w:val="24"/>
        </w:rPr>
        <w:t xml:space="preserve"> ГАОУ «РОЦ» </w:t>
      </w:r>
      <w:r w:rsidR="00797826" w:rsidRPr="00797826">
        <w:rPr>
          <w:color w:val="4472C4" w:themeColor="accent1"/>
          <w:sz w:val="24"/>
          <w:szCs w:val="24"/>
          <w:u w:val="single"/>
        </w:rPr>
        <w:t>http://kazanvsosh.olimprocrt.ru/</w:t>
      </w:r>
      <w:r w:rsidRPr="00797826">
        <w:rPr>
          <w:rFonts w:cs="Times New Roman"/>
          <w:color w:val="4472C4" w:themeColor="accent1"/>
          <w:sz w:val="24"/>
          <w:szCs w:val="24"/>
        </w:rPr>
        <w:t xml:space="preserve"> </w:t>
      </w:r>
      <w:r>
        <w:rPr>
          <w:sz w:val="24"/>
          <w:szCs w:val="24"/>
        </w:rPr>
        <w:t>сведений об участниках заключительного этапа, призерах и победителях, о награждениях и иных поощрениях.</w:t>
      </w:r>
    </w:p>
    <w:p w:rsidR="00E92794" w:rsidRDefault="00E92794">
      <w:pPr>
        <w:rPr>
          <w:sz w:val="24"/>
          <w:szCs w:val="24"/>
        </w:rPr>
      </w:pPr>
    </w:p>
    <w:p w:rsidR="00E92794" w:rsidRDefault="00E92794">
      <w:pPr>
        <w:rPr>
          <w:sz w:val="24"/>
          <w:szCs w:val="24"/>
        </w:rPr>
      </w:pP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f"/>
        <w:tblW w:w="10988" w:type="dxa"/>
        <w:tblLayout w:type="fixed"/>
        <w:tblLook w:val="04A0" w:firstRow="1" w:lastRow="0" w:firstColumn="1" w:lastColumn="0" w:noHBand="0" w:noVBand="1"/>
      </w:tblPr>
      <w:tblGrid>
        <w:gridCol w:w="5524"/>
        <w:gridCol w:w="5464"/>
      </w:tblGrid>
      <w:tr w:rsidR="00E92794">
        <w:tc>
          <w:tcPr>
            <w:tcW w:w="5523" w:type="dxa"/>
          </w:tcPr>
          <w:p w:rsidR="00E92794" w:rsidRDefault="009C07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Информационные ресурсы</w:t>
            </w:r>
          </w:p>
        </w:tc>
        <w:tc>
          <w:tcPr>
            <w:tcW w:w="5464" w:type="dxa"/>
          </w:tcPr>
          <w:p w:rsidR="00E92794" w:rsidRDefault="009C07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Действия с персональными данными</w:t>
            </w:r>
          </w:p>
        </w:tc>
      </w:tr>
      <w:tr w:rsidR="00E92794">
        <w:trPr>
          <w:trHeight w:val="2277"/>
        </w:trPr>
        <w:tc>
          <w:tcPr>
            <w:tcW w:w="5523" w:type="dxa"/>
          </w:tcPr>
          <w:p w:rsidR="00E92794" w:rsidRDefault="007368D4">
            <w:pPr>
              <w:rPr>
                <w:sz w:val="24"/>
                <w:szCs w:val="24"/>
              </w:rPr>
            </w:pPr>
            <w:hyperlink r:id="rId18">
              <w:r w:rsidR="009C0718">
                <w:rPr>
                  <w:rStyle w:val="a5"/>
                  <w:rFonts w:eastAsia="Calibri" w:cs="Arial"/>
                  <w:sz w:val="24"/>
                  <w:szCs w:val="24"/>
                </w:rPr>
                <w:t>https://docs.edu.gov.ru/</w:t>
              </w:r>
            </w:hyperlink>
            <w:r w:rsidR="009C0718"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:rsidR="00E92794" w:rsidRDefault="007368D4">
            <w:pPr>
              <w:rPr>
                <w:rStyle w:val="a5"/>
                <w:sz w:val="24"/>
                <w:szCs w:val="24"/>
              </w:rPr>
            </w:pPr>
            <w:hyperlink r:id="rId19">
              <w:r w:rsidR="009C0718">
                <w:rPr>
                  <w:rStyle w:val="a5"/>
                  <w:rFonts w:eastAsia="Calibri" w:cs="Arial"/>
                  <w:sz w:val="24"/>
                  <w:szCs w:val="24"/>
                </w:rPr>
                <w:t>https://vserosolimp.edsoo.ru</w:t>
              </w:r>
            </w:hyperlink>
          </w:p>
          <w:p w:rsidR="00E92794" w:rsidRDefault="009C0718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rFonts w:eastAsia="Calibri" w:cs="Arial"/>
                <w:sz w:val="24"/>
                <w:szCs w:val="24"/>
              </w:rPr>
              <w:t>https://academy.prosv.ru/</w:t>
            </w:r>
          </w:p>
          <w:p w:rsidR="00E92794" w:rsidRPr="009C0718" w:rsidRDefault="007368D4">
            <w:pPr>
              <w:rPr>
                <w:color w:val="4472C4" w:themeColor="accent1"/>
                <w:sz w:val="24"/>
                <w:szCs w:val="24"/>
              </w:rPr>
            </w:pPr>
            <w:hyperlink r:id="rId20">
              <w:r w:rsidR="009C0718" w:rsidRPr="009C0718">
                <w:rPr>
                  <w:rStyle w:val="a5"/>
                  <w:rFonts w:eastAsia="Calibri" w:cs="Arial"/>
                  <w:color w:val="4472C4" w:themeColor="accent1"/>
                  <w:sz w:val="24"/>
                  <w:szCs w:val="24"/>
                </w:rPr>
                <w:t>https://mon.tatarstan.ru/?ysclid=le6x5au555374254330</w:t>
              </w:r>
            </w:hyperlink>
          </w:p>
          <w:p w:rsidR="00797826" w:rsidRDefault="007368D4" w:rsidP="00797826">
            <w:pPr>
              <w:spacing w:line="360" w:lineRule="auto"/>
              <w:rPr>
                <w:color w:val="0563C1"/>
                <w:sz w:val="24"/>
                <w:szCs w:val="24"/>
                <w:u w:val="single"/>
              </w:rPr>
            </w:pPr>
            <w:hyperlink r:id="rId21">
              <w:r w:rsidR="00797826">
                <w:rPr>
                  <w:color w:val="0563C1"/>
                  <w:sz w:val="24"/>
                  <w:szCs w:val="24"/>
                  <w:u w:val="single"/>
                </w:rPr>
                <w:t>http://kazanvsosh.olimprocrt.ru/</w:t>
              </w:r>
            </w:hyperlink>
          </w:p>
          <w:p w:rsidR="00E92794" w:rsidRDefault="009C0718">
            <w:pPr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  <w:tc>
          <w:tcPr>
            <w:tcW w:w="5464" w:type="dxa"/>
          </w:tcPr>
          <w:p w:rsidR="00E92794" w:rsidRDefault="009C0718">
            <w:pPr>
              <w:pStyle w:val="ad"/>
              <w:numPr>
                <w:ilvl w:val="0"/>
                <w:numId w:val="2"/>
              </w:numPr>
              <w:ind w:left="29" w:firstLine="284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рейтинговой таблицы индивидуальных результатов участников</w:t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олимпиады;</w:t>
            </w:r>
          </w:p>
          <w:p w:rsidR="00E92794" w:rsidRDefault="009C0718">
            <w:pPr>
              <w:pStyle w:val="ad"/>
              <w:numPr>
                <w:ilvl w:val="0"/>
                <w:numId w:val="2"/>
              </w:numPr>
              <w:ind w:left="29" w:firstLine="284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олимпиады;</w:t>
            </w:r>
          </w:p>
          <w:p w:rsidR="00E92794" w:rsidRDefault="009C0718">
            <w:pPr>
              <w:pStyle w:val="ad"/>
              <w:numPr>
                <w:ilvl w:val="0"/>
                <w:numId w:val="2"/>
              </w:numPr>
              <w:ind w:left="29" w:firstLine="284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Согласие может быть отозвано путем представления в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России, ФГБНУ «ИСРО», </w:t>
      </w:r>
      <w:r>
        <w:rPr>
          <w:rFonts w:cs="Times New Roman"/>
          <w:sz w:val="24"/>
          <w:szCs w:val="24"/>
        </w:rPr>
        <w:t xml:space="preserve">АО «Академия «Просвещение», </w:t>
      </w:r>
      <w:proofErr w:type="spellStart"/>
      <w:r w:rsidRPr="009C0718">
        <w:rPr>
          <w:rFonts w:cs="Times New Roman"/>
          <w:sz w:val="24"/>
          <w:szCs w:val="24"/>
        </w:rPr>
        <w:t>Минобрнауки</w:t>
      </w:r>
      <w:proofErr w:type="spellEnd"/>
      <w:r w:rsidRPr="009C0718">
        <w:rPr>
          <w:rFonts w:cs="Times New Roman"/>
          <w:sz w:val="24"/>
          <w:szCs w:val="24"/>
        </w:rPr>
        <w:t xml:space="preserve"> Республики Татарстан, ГАОУ «РОЦ» </w:t>
      </w:r>
      <w:r>
        <w:rPr>
          <w:sz w:val="24"/>
          <w:szCs w:val="24"/>
        </w:rPr>
        <w:t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России) в период действия Согласия, могут передаваться третьим лицам. ФГБНУ «ИСРО»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 даёт согласие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России, ФГБНУ «ИСРО», </w:t>
      </w:r>
      <w:r>
        <w:rPr>
          <w:rFonts w:cs="Times New Roman"/>
          <w:sz w:val="24"/>
          <w:szCs w:val="24"/>
        </w:rPr>
        <w:t>АО «Академия «Просвещение»,</w:t>
      </w:r>
      <w:r>
        <w:rPr>
          <w:sz w:val="24"/>
          <w:szCs w:val="24"/>
        </w:rPr>
        <w:t xml:space="preserve"> </w:t>
      </w:r>
      <w:proofErr w:type="spellStart"/>
      <w:r w:rsidRPr="009C0718">
        <w:rPr>
          <w:rFonts w:cs="Times New Roman"/>
          <w:sz w:val="24"/>
          <w:szCs w:val="24"/>
        </w:rPr>
        <w:t>Минобрнауки</w:t>
      </w:r>
      <w:proofErr w:type="spellEnd"/>
      <w:r w:rsidRPr="009C0718">
        <w:rPr>
          <w:rFonts w:cs="Times New Roman"/>
          <w:sz w:val="24"/>
          <w:szCs w:val="24"/>
        </w:rPr>
        <w:t xml:space="preserve"> Республики Татарстан, ГАОУ «РОЦ»</w:t>
      </w:r>
      <w:r w:rsidRPr="009C0718">
        <w:rPr>
          <w:sz w:val="24"/>
          <w:szCs w:val="24"/>
        </w:rPr>
        <w:t xml:space="preserve"> </w:t>
      </w:r>
      <w:r>
        <w:rPr>
          <w:sz w:val="24"/>
          <w:szCs w:val="24"/>
        </w:rPr>
        <w:t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:rsidR="00E92794" w:rsidRDefault="00E92794">
      <w:pPr>
        <w:ind w:firstLine="567"/>
        <w:rPr>
          <w:sz w:val="22"/>
        </w:rPr>
      </w:pPr>
    </w:p>
    <w:tbl>
      <w:tblPr>
        <w:tblStyle w:val="af"/>
        <w:tblW w:w="11052" w:type="dxa"/>
        <w:tblLayout w:type="fixed"/>
        <w:tblLook w:val="04A0" w:firstRow="1" w:lastRow="0" w:firstColumn="1" w:lastColumn="0" w:noHBand="0" w:noVBand="1"/>
      </w:tblPr>
      <w:tblGrid>
        <w:gridCol w:w="6090"/>
        <w:gridCol w:w="283"/>
        <w:gridCol w:w="2127"/>
        <w:gridCol w:w="284"/>
        <w:gridCol w:w="2268"/>
      </w:tblGrid>
      <w:tr w:rsidR="00E92794">
        <w:tc>
          <w:tcPr>
            <w:tcW w:w="6090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E92794" w:rsidRDefault="009C0718">
            <w:pPr>
              <w:jc w:val="center"/>
              <w:rPr>
                <w:sz w:val="22"/>
              </w:rPr>
            </w:pPr>
            <w:r>
              <w:rPr>
                <w:rFonts w:eastAsia="Calibri" w:cs="Arial"/>
                <w:sz w:val="22"/>
              </w:rPr>
              <w:t>.              .2024</w:t>
            </w:r>
          </w:p>
        </w:tc>
      </w:tr>
      <w:tr w:rsidR="00E92794">
        <w:trPr>
          <w:trHeight w:val="331"/>
        </w:trPr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Ф.И.О. Субъекта ПД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</w:tbl>
    <w:p w:rsidR="00E92794" w:rsidRDefault="00E92794">
      <w:pPr>
        <w:rPr>
          <w:sz w:val="20"/>
          <w:szCs w:val="20"/>
        </w:rPr>
      </w:pPr>
    </w:p>
    <w:p w:rsidR="00E92794" w:rsidRDefault="00E92794">
      <w:pPr>
        <w:ind w:firstLine="426"/>
        <w:rPr>
          <w:sz w:val="20"/>
          <w:szCs w:val="20"/>
        </w:rPr>
      </w:pPr>
    </w:p>
    <w:p w:rsidR="00E92794" w:rsidRDefault="00E92794"/>
    <w:sectPr w:rsidR="00E92794">
      <w:pgSz w:w="11906" w:h="16838"/>
      <w:pgMar w:top="454" w:right="454" w:bottom="454" w:left="4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3A4"/>
    <w:multiLevelType w:val="multilevel"/>
    <w:tmpl w:val="3F585C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1D48A9"/>
    <w:multiLevelType w:val="multilevel"/>
    <w:tmpl w:val="6CAC97B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94"/>
    <w:rsid w:val="00270058"/>
    <w:rsid w:val="007368D4"/>
    <w:rsid w:val="00797826"/>
    <w:rsid w:val="009635A8"/>
    <w:rsid w:val="009C0718"/>
    <w:rsid w:val="00AD7330"/>
    <w:rsid w:val="00B317A7"/>
    <w:rsid w:val="00CF300D"/>
    <w:rsid w:val="00E92794"/>
    <w:rsid w:val="00F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3B08"/>
  <w15:docId w15:val="{B39F76AA-1B0C-42B3-BBE5-31BEC2E7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78"/>
    <w:pPr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C01C78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unhideWhenUsed/>
    <w:rsid w:val="00C01C78"/>
    <w:rPr>
      <w:color w:val="0563C1" w:themeColor="hyperlink"/>
      <w:u w:val="single"/>
    </w:rPr>
  </w:style>
  <w:style w:type="character" w:customStyle="1" w:styleId="a6">
    <w:name w:val="Нижний колонтитул Знак"/>
    <w:basedOn w:val="a0"/>
    <w:link w:val="a7"/>
    <w:uiPriority w:val="99"/>
    <w:qFormat/>
    <w:rsid w:val="00C553E3"/>
    <w:rPr>
      <w:rFonts w:ascii="Times New Roman" w:hAnsi="Times New Roman"/>
      <w:sz w:val="26"/>
    </w:rPr>
  </w:style>
  <w:style w:type="paragraph" w:styleId="a8">
    <w:name w:val="Title"/>
    <w:basedOn w:val="a"/>
    <w:next w:val="a9"/>
    <w:qFormat/>
    <w:pPr>
      <w:keepNext/>
      <w:spacing w:before="240" w:after="120"/>
      <w:contextualSpacing w:val="0"/>
    </w:pPr>
    <w:rPr>
      <w:rFonts w:ascii="Carlito" w:eastAsia="DejaVu Sans" w:hAnsi="Carlito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  <w:contextualSpacing w:val="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  <w:contextualSpacing w:val="0"/>
    </w:pPr>
    <w:rPr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List Paragraph"/>
    <w:basedOn w:val="a"/>
    <w:uiPriority w:val="34"/>
    <w:qFormat/>
    <w:rsid w:val="00C01C78"/>
    <w:pPr>
      <w:ind w:left="720"/>
    </w:p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C01C7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C553E3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39"/>
    <w:rsid w:val="00C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C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tatarstan.ru/?ysclid=le6x5au555374254330" TargetMode="External"/><Relationship Id="rId13" Type="http://schemas.openxmlformats.org/officeDocument/2006/relationships/hyperlink" Target="http://kazanvsosh.olimprocrt.ru/" TargetMode="External"/><Relationship Id="rId18" Type="http://schemas.openxmlformats.org/officeDocument/2006/relationships/hyperlink" Target="https://docs.edu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zanvsosh.olimprocrt.ru/" TargetMode="External"/><Relationship Id="rId7" Type="http://schemas.openxmlformats.org/officeDocument/2006/relationships/hyperlink" Target="https://academy.prosv.ru/" TargetMode="External"/><Relationship Id="rId12" Type="http://schemas.openxmlformats.org/officeDocument/2006/relationships/hyperlink" Target="https://mon.tatarstan.ru/?ysclid=le6x5au555374254330" TargetMode="External"/><Relationship Id="rId17" Type="http://schemas.openxmlformats.org/officeDocument/2006/relationships/hyperlink" Target="https://mon.tatarstan.ru/?ysclid=le6x5au5553742543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y.prosv.ru/" TargetMode="External"/><Relationship Id="rId20" Type="http://schemas.openxmlformats.org/officeDocument/2006/relationships/hyperlink" Target="https://mon.tatarstan.ru/?ysclid=le6x5au5553742543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erosolimp.edsoo.ru/" TargetMode="External"/><Relationship Id="rId11" Type="http://schemas.openxmlformats.org/officeDocument/2006/relationships/hyperlink" Target="https://vserosolimp.edsoo.ru/" TargetMode="External"/><Relationship Id="rId5" Type="http://schemas.openxmlformats.org/officeDocument/2006/relationships/hyperlink" Target="https://docs.edu.gov.ru/" TargetMode="External"/><Relationship Id="rId15" Type="http://schemas.openxmlformats.org/officeDocument/2006/relationships/hyperlink" Target="https://vserosolimp.edso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edu.gov.ru/" TargetMode="External"/><Relationship Id="rId19" Type="http://schemas.openxmlformats.org/officeDocument/2006/relationships/hyperlink" Target="https://vserosolimp.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zanvsosh.olimprocrt.ru/" TargetMode="External"/><Relationship Id="rId14" Type="http://schemas.openxmlformats.org/officeDocument/2006/relationships/hyperlink" Target="https://docs.edu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1612</Words>
  <Characters>9192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dc:description/>
  <cp:lastModifiedBy>GM</cp:lastModifiedBy>
  <cp:revision>30</cp:revision>
  <dcterms:created xsi:type="dcterms:W3CDTF">2023-02-16T14:53:00Z</dcterms:created>
  <dcterms:modified xsi:type="dcterms:W3CDTF">2024-03-28T16:12:00Z</dcterms:modified>
  <dc:language>ru-RU</dc:language>
</cp:coreProperties>
</file>